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80610" w14:textId="1C5CDCB4" w:rsidR="00DE16F3" w:rsidRPr="00B04320" w:rsidRDefault="00DE16F3">
      <w:pPr>
        <w:rPr>
          <w:rFonts w:ascii="微軟正黑體" w:eastAsia="微軟正黑體" w:hAnsi="微軟正黑體" w:cs="Arial"/>
        </w:rPr>
      </w:pPr>
      <w:r w:rsidRPr="00B04320">
        <w:rPr>
          <w:rFonts w:ascii="微軟正黑體" w:eastAsia="微軟正黑體" w:hAnsi="微軟正黑體" w:cs="Arial"/>
        </w:rPr>
        <w:t>Questionnaire for survivors of psychiatric institutionalization</w:t>
      </w:r>
      <w:r w:rsidR="00597D23" w:rsidRPr="00B04320">
        <w:rPr>
          <w:rFonts w:ascii="微軟正黑體" w:eastAsia="微軟正黑體" w:hAnsi="微軟正黑體" w:cs="Arial"/>
        </w:rPr>
        <w:t>*</w:t>
      </w:r>
      <w:r w:rsidR="00B04320">
        <w:rPr>
          <w:rStyle w:val="ac"/>
          <w:rFonts w:ascii="微軟正黑體" w:eastAsia="微軟正黑體" w:hAnsi="微軟正黑體" w:cs="Arial"/>
        </w:rPr>
        <w:footnoteReference w:id="1"/>
      </w:r>
    </w:p>
    <w:p w14:paraId="136862B4" w14:textId="1C079E03" w:rsidR="00D730D1" w:rsidRPr="00B04320" w:rsidRDefault="0079754D" w:rsidP="0079754D">
      <w:pPr>
        <w:spacing w:line="600" w:lineRule="auto"/>
        <w:rPr>
          <w:rFonts w:ascii="微軟正黑體" w:eastAsia="微軟正黑體" w:hAnsi="微軟正黑體" w:cs="Arial"/>
          <w:b/>
          <w:color w:val="000000" w:themeColor="text1"/>
          <w:lang w:eastAsia="zh-TW"/>
        </w:rPr>
      </w:pPr>
      <w:r w:rsidRPr="00B04320">
        <w:rPr>
          <w:rFonts w:ascii="微軟正黑體" w:eastAsia="微軟正黑體" w:hAnsi="微軟正黑體" w:cs="Arial"/>
          <w:b/>
          <w:color w:val="000000" w:themeColor="text1"/>
          <w:lang w:eastAsia="zh-TW"/>
        </w:rPr>
        <w:t>｢精神醫療</w:t>
      </w:r>
      <w:r w:rsidR="00B04320" w:rsidRPr="00B04320">
        <w:rPr>
          <w:rFonts w:ascii="微軟正黑體" w:eastAsia="微軟正黑體" w:hAnsi="微軟正黑體" w:cs="Arial"/>
          <w:b/>
          <w:color w:val="000000" w:themeColor="text1"/>
          <w:lang w:eastAsia="zh-TW"/>
        </w:rPr>
        <w:t>制度</w:t>
      </w:r>
      <w:r w:rsidRPr="00B04320">
        <w:rPr>
          <w:rStyle w:val="ac"/>
          <w:rFonts w:ascii="微軟正黑體" w:eastAsia="微軟正黑體" w:hAnsi="微軟正黑體" w:cs="Arial"/>
          <w:b/>
          <w:color w:val="000000" w:themeColor="text1"/>
          <w:lang w:eastAsia="zh-TW"/>
        </w:rPr>
        <w:footnoteReference w:id="2"/>
      </w:r>
      <w:r w:rsidRPr="00B04320">
        <w:rPr>
          <w:rFonts w:ascii="微軟正黑體" w:eastAsia="微軟正黑體" w:hAnsi="微軟正黑體" w:cs="Arial"/>
          <w:b/>
          <w:color w:val="000000" w:themeColor="text1"/>
          <w:lang w:eastAsia="zh-TW"/>
        </w:rPr>
        <w:t>｣倖存者問卷調查</w:t>
      </w:r>
    </w:p>
    <w:p w14:paraId="3A0C8280" w14:textId="2662E8CE" w:rsidR="00DE16F3" w:rsidRPr="00B04320" w:rsidRDefault="00DE16F3" w:rsidP="00D730D1">
      <w:pPr>
        <w:pStyle w:val="a3"/>
        <w:numPr>
          <w:ilvl w:val="0"/>
          <w:numId w:val="4"/>
        </w:numPr>
        <w:rPr>
          <w:rFonts w:ascii="微軟正黑體" w:eastAsia="微軟正黑體" w:hAnsi="微軟正黑體" w:cs="Arial"/>
        </w:rPr>
      </w:pPr>
      <w:r w:rsidRPr="00B04320">
        <w:rPr>
          <w:rFonts w:ascii="微軟正黑體" w:eastAsia="微軟正黑體" w:hAnsi="微軟正黑體" w:cs="Arial"/>
        </w:rPr>
        <w:t>What do you need for yourself as a survivor (from the state, society, anyone else)?</w:t>
      </w:r>
    </w:p>
    <w:p w14:paraId="3968425E" w14:textId="744E6434" w:rsidR="00B04320" w:rsidRPr="00B04320" w:rsidRDefault="00553C9A" w:rsidP="00B04320">
      <w:pPr>
        <w:ind w:left="360"/>
        <w:rPr>
          <w:rFonts w:ascii="微軟正黑體" w:eastAsia="微軟正黑體" w:hAnsi="微軟正黑體" w:cs="Arial"/>
          <w:lang w:eastAsia="zh-CN"/>
        </w:rPr>
      </w:pPr>
      <w:r w:rsidRPr="00B04320">
        <w:rPr>
          <w:rFonts w:ascii="微軟正黑體" w:eastAsia="微軟正黑體" w:hAnsi="微軟正黑體" w:cs="Arial"/>
          <w:lang w:eastAsia="zh-CN"/>
        </w:rPr>
        <w:t>作為</w:t>
      </w:r>
      <w:r w:rsidR="00D730D1" w:rsidRPr="00B04320">
        <w:rPr>
          <w:rFonts w:ascii="微軟正黑體" w:eastAsia="微軟正黑體" w:hAnsi="微軟正黑體" w:cs="Arial"/>
          <w:lang w:eastAsia="zh-CN"/>
        </w:rPr>
        <w:t>倖存者</w:t>
      </w:r>
      <w:r w:rsidR="00B04320" w:rsidRPr="00B04320">
        <w:rPr>
          <w:rFonts w:ascii="微軟正黑體" w:eastAsia="微軟正黑體" w:hAnsi="微軟正黑體" w:cs="Arial"/>
          <w:lang w:eastAsia="zh-CN"/>
        </w:rPr>
        <w:t>（</w:t>
      </w:r>
      <w:r w:rsidRPr="00B04320">
        <w:rPr>
          <w:rFonts w:ascii="微軟正黑體" w:eastAsia="微軟正黑體" w:hAnsi="微軟正黑體" w:cs="Arial"/>
          <w:lang w:eastAsia="zh-CN"/>
        </w:rPr>
        <w:t>生還者</w:t>
      </w:r>
      <w:r w:rsidR="00B04320" w:rsidRPr="00B04320">
        <w:rPr>
          <w:rFonts w:ascii="微軟正黑體" w:eastAsia="微軟正黑體" w:hAnsi="微軟正黑體" w:cs="Arial"/>
          <w:lang w:eastAsia="zh-CN"/>
        </w:rPr>
        <w:t>）</w:t>
      </w:r>
      <w:r w:rsidR="00B04320" w:rsidRPr="00B04320">
        <w:rPr>
          <w:rFonts w:ascii="微軟正黑體" w:eastAsia="微軟正黑體" w:hAnsi="微軟正黑體" w:cs="Arial"/>
          <w:lang w:eastAsia="zh-TW"/>
        </w:rPr>
        <w:t>，你需要政府、社會或任何個人、組織提供什麼？</w:t>
      </w:r>
    </w:p>
    <w:p w14:paraId="5CF70780" w14:textId="5AB5B6CF" w:rsidR="00DE16F3" w:rsidRPr="00B04320" w:rsidRDefault="00DE16F3" w:rsidP="00DE16F3">
      <w:pPr>
        <w:ind w:left="360"/>
        <w:rPr>
          <w:rFonts w:ascii="微軟正黑體" w:eastAsia="微軟正黑體" w:hAnsi="微軟正黑體" w:cs="Arial" w:hint="eastAsia"/>
          <w:lang w:eastAsia="zh-TW"/>
        </w:rPr>
      </w:pPr>
    </w:p>
    <w:p w14:paraId="13C8662B" w14:textId="0A043E44" w:rsidR="00DE16F3" w:rsidRPr="00B04320" w:rsidRDefault="00DE16F3" w:rsidP="00DE16F3">
      <w:pPr>
        <w:ind w:left="360"/>
        <w:rPr>
          <w:rFonts w:ascii="微軟正黑體" w:eastAsia="微軟正黑體" w:hAnsi="微軟正黑體" w:cs="Arial"/>
          <w:lang w:eastAsia="zh-TW"/>
        </w:rPr>
      </w:pPr>
    </w:p>
    <w:p w14:paraId="5FD5647C" w14:textId="187CC237" w:rsidR="00DE16F3" w:rsidRPr="00B04320" w:rsidRDefault="00DE16F3" w:rsidP="00DE16F3">
      <w:pPr>
        <w:ind w:left="360"/>
        <w:rPr>
          <w:rFonts w:ascii="微軟正黑體" w:eastAsia="微軟正黑體" w:hAnsi="微軟正黑體" w:cs="Arial"/>
          <w:lang w:eastAsia="zh-TW"/>
        </w:rPr>
      </w:pPr>
    </w:p>
    <w:p w14:paraId="0533714E" w14:textId="218E6F17" w:rsidR="00DE16F3" w:rsidRPr="00B04320" w:rsidRDefault="00DE16F3" w:rsidP="00DE16F3">
      <w:pPr>
        <w:ind w:left="360"/>
        <w:rPr>
          <w:rFonts w:ascii="微軟正黑體" w:eastAsia="微軟正黑體" w:hAnsi="微軟正黑體" w:cs="Arial"/>
          <w:lang w:eastAsia="zh-TW"/>
        </w:rPr>
      </w:pPr>
    </w:p>
    <w:p w14:paraId="70489035" w14:textId="2AD12CB4" w:rsidR="00DE16F3" w:rsidRPr="00B04320" w:rsidRDefault="00DE16F3" w:rsidP="00DE16F3">
      <w:pPr>
        <w:ind w:left="360"/>
        <w:rPr>
          <w:rFonts w:ascii="微軟正黑體" w:eastAsia="微軟正黑體" w:hAnsi="微軟正黑體" w:cs="Arial"/>
          <w:lang w:eastAsia="zh-TW"/>
        </w:rPr>
      </w:pPr>
    </w:p>
    <w:p w14:paraId="35ACBB26" w14:textId="3E947EC4" w:rsidR="00DE16F3" w:rsidRPr="00B04320" w:rsidRDefault="00DE16F3" w:rsidP="00DE16F3">
      <w:pPr>
        <w:ind w:left="360"/>
        <w:rPr>
          <w:rFonts w:ascii="微軟正黑體" w:eastAsia="微軟正黑體" w:hAnsi="微軟正黑體" w:cs="Arial"/>
          <w:lang w:eastAsia="zh-TW"/>
        </w:rPr>
      </w:pPr>
    </w:p>
    <w:p w14:paraId="61CFF680" w14:textId="0230696A" w:rsidR="00DE16F3" w:rsidRPr="00B04320" w:rsidRDefault="00DE16F3" w:rsidP="00DE16F3">
      <w:pPr>
        <w:ind w:left="360"/>
        <w:rPr>
          <w:rFonts w:ascii="微軟正黑體" w:eastAsia="微軟正黑體" w:hAnsi="微軟正黑體" w:cs="Arial"/>
          <w:lang w:eastAsia="zh-TW"/>
        </w:rPr>
      </w:pPr>
    </w:p>
    <w:p w14:paraId="1648C3FA" w14:textId="009317B5" w:rsidR="00DE16F3" w:rsidRPr="00B04320" w:rsidRDefault="00DE16F3" w:rsidP="00DE16F3">
      <w:pPr>
        <w:ind w:left="360"/>
        <w:rPr>
          <w:rFonts w:ascii="微軟正黑體" w:eastAsia="微軟正黑體" w:hAnsi="微軟正黑體" w:cs="Arial"/>
          <w:lang w:eastAsia="zh-TW"/>
        </w:rPr>
      </w:pPr>
    </w:p>
    <w:p w14:paraId="2601229E" w14:textId="77777777" w:rsidR="00DE16F3" w:rsidRPr="00B04320" w:rsidRDefault="00DE16F3" w:rsidP="00DE16F3">
      <w:pPr>
        <w:ind w:left="360"/>
        <w:rPr>
          <w:rFonts w:ascii="微軟正黑體" w:eastAsia="微軟正黑體" w:hAnsi="微軟正黑體" w:cs="Arial"/>
          <w:lang w:eastAsia="zh-TW"/>
        </w:rPr>
      </w:pPr>
    </w:p>
    <w:p w14:paraId="7FC23138" w14:textId="4F6CED08" w:rsidR="00DE16F3" w:rsidRPr="00B04320" w:rsidRDefault="00DE16F3" w:rsidP="00D730D1">
      <w:pPr>
        <w:pStyle w:val="a3"/>
        <w:numPr>
          <w:ilvl w:val="0"/>
          <w:numId w:val="3"/>
        </w:numPr>
        <w:rPr>
          <w:rFonts w:ascii="微軟正黑體" w:eastAsia="微軟正黑體" w:hAnsi="微軟正黑體" w:cs="Arial"/>
        </w:rPr>
      </w:pPr>
      <w:r w:rsidRPr="00B04320">
        <w:rPr>
          <w:rFonts w:ascii="微軟正黑體" w:eastAsia="微軟正黑體" w:hAnsi="微軟正黑體" w:cs="Arial"/>
        </w:rPr>
        <w:t>What are all the ways you have been harmed by psychiatric institutionalization?</w:t>
      </w:r>
      <w:r w:rsidR="00597D23" w:rsidRPr="00B04320">
        <w:rPr>
          <w:rFonts w:ascii="微軟正黑體" w:eastAsia="微軟正黑體" w:hAnsi="微軟正黑體" w:cs="Arial"/>
        </w:rPr>
        <w:t xml:space="preserve">  (You can describe what psychiatry did to you if you want, but also how it affected your life and yourself.)</w:t>
      </w:r>
    </w:p>
    <w:p w14:paraId="28027BAF" w14:textId="77777777" w:rsidR="00B04320" w:rsidRPr="00B04320" w:rsidRDefault="00B04320" w:rsidP="00B04320">
      <w:pPr>
        <w:pStyle w:val="a3"/>
        <w:ind w:left="360"/>
        <w:rPr>
          <w:rFonts w:ascii="微軟正黑體" w:eastAsia="微軟正黑體" w:hAnsi="微軟正黑體"/>
          <w:lang w:eastAsia="zh-TW"/>
        </w:rPr>
      </w:pPr>
      <w:r w:rsidRPr="00B04320">
        <w:rPr>
          <w:rFonts w:ascii="微軟正黑體" w:eastAsia="微軟正黑體" w:hAnsi="微軟正黑體" w:hint="eastAsia"/>
          <w:lang w:eastAsia="zh-CN"/>
        </w:rPr>
        <w:t>长期以来，精神医学制度对你构成哪些伤害？（如果你愿意，可以描述精神医学对你做了什么，也可以描述这些事情如何影响你，以及你的生活。）</w:t>
      </w:r>
    </w:p>
    <w:p w14:paraId="1B11EE49" w14:textId="19EF240A" w:rsidR="00DE16F3" w:rsidRPr="00B04320" w:rsidRDefault="00DE16F3" w:rsidP="00DE16F3">
      <w:pPr>
        <w:ind w:left="360"/>
        <w:rPr>
          <w:rFonts w:ascii="微軟正黑體" w:eastAsia="微軟正黑體" w:hAnsi="微軟正黑體" w:cs="Arial"/>
          <w:lang w:eastAsia="zh-TW"/>
        </w:rPr>
      </w:pPr>
    </w:p>
    <w:p w14:paraId="06464BFC" w14:textId="51DDA670" w:rsidR="00DE16F3" w:rsidRPr="00B04320" w:rsidRDefault="00DE16F3" w:rsidP="00DE16F3">
      <w:pPr>
        <w:ind w:left="360"/>
        <w:rPr>
          <w:rFonts w:ascii="微軟正黑體" w:eastAsia="微軟正黑體" w:hAnsi="微軟正黑體" w:cs="Arial"/>
          <w:lang w:eastAsia="zh-TW"/>
        </w:rPr>
      </w:pPr>
    </w:p>
    <w:p w14:paraId="3F46F0C0" w14:textId="1F8EDC54" w:rsidR="00DE16F3" w:rsidRPr="00B04320" w:rsidRDefault="00DE16F3" w:rsidP="00DE16F3">
      <w:pPr>
        <w:ind w:left="360"/>
        <w:rPr>
          <w:rFonts w:ascii="微軟正黑體" w:eastAsia="微軟正黑體" w:hAnsi="微軟正黑體" w:cs="Arial"/>
          <w:lang w:eastAsia="zh-TW"/>
        </w:rPr>
      </w:pPr>
    </w:p>
    <w:p w14:paraId="46A74F8B" w14:textId="1BA356D9" w:rsidR="00DE16F3" w:rsidRPr="00B04320" w:rsidRDefault="00DE16F3" w:rsidP="00DE16F3">
      <w:pPr>
        <w:ind w:left="360"/>
        <w:rPr>
          <w:rFonts w:ascii="微軟正黑體" w:eastAsia="微軟正黑體" w:hAnsi="微軟正黑體" w:cs="Arial"/>
          <w:lang w:eastAsia="zh-TW"/>
        </w:rPr>
      </w:pPr>
    </w:p>
    <w:p w14:paraId="64478405" w14:textId="26A08EB5" w:rsidR="00DE16F3" w:rsidRPr="00B04320" w:rsidRDefault="00DE16F3" w:rsidP="00DE16F3">
      <w:pPr>
        <w:ind w:left="360"/>
        <w:rPr>
          <w:rFonts w:ascii="微軟正黑體" w:eastAsia="微軟正黑體" w:hAnsi="微軟正黑體" w:cs="Arial"/>
          <w:lang w:eastAsia="zh-TW"/>
        </w:rPr>
      </w:pPr>
    </w:p>
    <w:p w14:paraId="788F75E4" w14:textId="32AA9840" w:rsidR="00DE16F3" w:rsidRPr="00B04320" w:rsidRDefault="00DE16F3" w:rsidP="00DE16F3">
      <w:pPr>
        <w:ind w:left="360"/>
        <w:rPr>
          <w:rFonts w:ascii="微軟正黑體" w:eastAsia="微軟正黑體" w:hAnsi="微軟正黑體" w:cs="Arial"/>
          <w:lang w:eastAsia="zh-TW"/>
        </w:rPr>
      </w:pPr>
    </w:p>
    <w:p w14:paraId="559FA2CB" w14:textId="683533E3" w:rsidR="00DE16F3" w:rsidRPr="00B04320" w:rsidRDefault="00DE16F3" w:rsidP="00DE16F3">
      <w:pPr>
        <w:ind w:left="360"/>
        <w:rPr>
          <w:rFonts w:ascii="微軟正黑體" w:eastAsia="微軟正黑體" w:hAnsi="微軟正黑體" w:cs="Arial"/>
          <w:lang w:eastAsia="zh-TW"/>
        </w:rPr>
      </w:pPr>
    </w:p>
    <w:p w14:paraId="7FEA4DD7" w14:textId="67313E06" w:rsidR="00DE16F3" w:rsidRPr="00B04320" w:rsidRDefault="00DE16F3" w:rsidP="002B023A">
      <w:pPr>
        <w:pStyle w:val="a3"/>
        <w:numPr>
          <w:ilvl w:val="0"/>
          <w:numId w:val="3"/>
        </w:numPr>
        <w:rPr>
          <w:rFonts w:ascii="微軟正黑體" w:eastAsia="微軟正黑體" w:hAnsi="微軟正黑體" w:cs="Arial"/>
        </w:rPr>
      </w:pPr>
      <w:r w:rsidRPr="00B04320">
        <w:rPr>
          <w:rFonts w:ascii="微軟正黑體" w:eastAsia="微軟正黑體" w:hAnsi="微軟正黑體" w:cs="Arial"/>
        </w:rPr>
        <w:t>How do you heal from the injuries/abuse/trauma caused by psychiatric institutionalization?</w:t>
      </w:r>
    </w:p>
    <w:p w14:paraId="0EE3FE90" w14:textId="3CF8C9D8" w:rsidR="00B04320" w:rsidRPr="00B04320" w:rsidRDefault="00B04320" w:rsidP="00B04320">
      <w:pPr>
        <w:pStyle w:val="a3"/>
        <w:ind w:left="360"/>
        <w:rPr>
          <w:rFonts w:ascii="微軟正黑體" w:eastAsia="微軟正黑體" w:hAnsi="微軟正黑體"/>
          <w:lang w:eastAsia="zh-TW"/>
        </w:rPr>
      </w:pPr>
      <w:r w:rsidRPr="00B04320">
        <w:rPr>
          <w:rFonts w:ascii="微軟正黑體" w:eastAsia="微軟正黑體" w:hAnsi="微軟正黑體" w:hint="eastAsia"/>
          <w:lang w:eastAsia="zh-TW"/>
        </w:rPr>
        <w:t>你如何從精神醫學制度對你的身體或心理造成的創傷、折磨中</w:t>
      </w:r>
      <w:r w:rsidR="00993093" w:rsidRPr="00993093">
        <w:rPr>
          <w:rFonts w:ascii="微軟正黑體" w:eastAsia="微軟正黑體" w:hAnsi="微軟正黑體" w:cs="Arial"/>
          <w:color w:val="202124"/>
          <w:shd w:val="clear" w:color="auto" w:fill="FFFFFF"/>
          <w:lang w:eastAsia="zh-TW"/>
        </w:rPr>
        <w:t>療</w:t>
      </w:r>
      <w:proofErr w:type="gramStart"/>
      <w:r w:rsidR="00993093" w:rsidRPr="00993093">
        <w:rPr>
          <w:rFonts w:ascii="微軟正黑體" w:eastAsia="微軟正黑體" w:hAnsi="微軟正黑體" w:cs="Arial"/>
          <w:color w:val="202124"/>
          <w:shd w:val="clear" w:color="auto" w:fill="FFFFFF"/>
          <w:lang w:eastAsia="zh-TW"/>
        </w:rPr>
        <w:t>癒</w:t>
      </w:r>
      <w:proofErr w:type="gramEnd"/>
      <w:r w:rsidRPr="00B04320">
        <w:rPr>
          <w:rFonts w:ascii="微軟正黑體" w:eastAsia="微軟正黑體" w:hAnsi="微軟正黑體" w:hint="eastAsia"/>
          <w:lang w:eastAsia="zh-TW"/>
        </w:rPr>
        <w:t>自己？</w:t>
      </w:r>
    </w:p>
    <w:p w14:paraId="0894D55E" w14:textId="50CA2408" w:rsidR="00DE16F3" w:rsidRPr="00B04320" w:rsidRDefault="00DE16F3" w:rsidP="00DE16F3">
      <w:pPr>
        <w:ind w:left="360"/>
        <w:rPr>
          <w:rFonts w:ascii="微軟正黑體" w:eastAsia="微軟正黑體" w:hAnsi="微軟正黑體" w:cs="Arial"/>
          <w:lang w:eastAsia="zh-TW"/>
        </w:rPr>
      </w:pPr>
    </w:p>
    <w:p w14:paraId="75D5192D" w14:textId="0B33BE20" w:rsidR="00DE16F3" w:rsidRPr="00B04320" w:rsidRDefault="00DE16F3" w:rsidP="00DE16F3">
      <w:pPr>
        <w:ind w:left="360"/>
        <w:rPr>
          <w:rFonts w:ascii="微軟正黑體" w:eastAsia="微軟正黑體" w:hAnsi="微軟正黑體" w:cs="Arial"/>
          <w:lang w:eastAsia="zh-TW"/>
        </w:rPr>
      </w:pPr>
    </w:p>
    <w:p w14:paraId="5B117EF5" w14:textId="494052B9" w:rsidR="00DE16F3" w:rsidRPr="00B04320" w:rsidRDefault="00DE16F3" w:rsidP="00DE16F3">
      <w:pPr>
        <w:ind w:left="360"/>
        <w:rPr>
          <w:rFonts w:ascii="微軟正黑體" w:eastAsia="微軟正黑體" w:hAnsi="微軟正黑體" w:cs="Arial"/>
          <w:lang w:eastAsia="zh-TW"/>
        </w:rPr>
      </w:pPr>
    </w:p>
    <w:p w14:paraId="43B25541" w14:textId="2B7D747C" w:rsidR="00DE16F3" w:rsidRPr="00B04320" w:rsidRDefault="00DE16F3" w:rsidP="00DE16F3">
      <w:pPr>
        <w:ind w:left="360"/>
        <w:rPr>
          <w:rFonts w:ascii="微軟正黑體" w:eastAsia="微軟正黑體" w:hAnsi="微軟正黑體" w:cs="Arial"/>
          <w:lang w:eastAsia="zh-TW"/>
        </w:rPr>
      </w:pPr>
    </w:p>
    <w:p w14:paraId="06EA72AC" w14:textId="6B3DD7BF" w:rsidR="00DE16F3" w:rsidRPr="00B04320" w:rsidRDefault="00DE16F3" w:rsidP="00DE16F3">
      <w:pPr>
        <w:ind w:left="360"/>
        <w:rPr>
          <w:rFonts w:ascii="微軟正黑體" w:eastAsia="微軟正黑體" w:hAnsi="微軟正黑體" w:cs="Arial"/>
          <w:lang w:eastAsia="zh-TW"/>
        </w:rPr>
      </w:pPr>
    </w:p>
    <w:p w14:paraId="3E8A9B1F" w14:textId="666DBAEB" w:rsidR="00DE16F3" w:rsidRPr="00B04320" w:rsidRDefault="00DE16F3" w:rsidP="00DE16F3">
      <w:pPr>
        <w:ind w:left="360"/>
        <w:rPr>
          <w:rFonts w:ascii="微軟正黑體" w:eastAsia="微軟正黑體" w:hAnsi="微軟正黑體" w:cs="Arial"/>
          <w:lang w:eastAsia="zh-TW"/>
        </w:rPr>
      </w:pPr>
    </w:p>
    <w:p w14:paraId="1AA8AE3A" w14:textId="5430AD47" w:rsidR="00DE16F3" w:rsidRPr="00B04320" w:rsidRDefault="00DE16F3" w:rsidP="00DE16F3">
      <w:pPr>
        <w:ind w:left="360"/>
        <w:rPr>
          <w:rFonts w:ascii="微軟正黑體" w:eastAsia="微軟正黑體" w:hAnsi="微軟正黑體" w:cs="Arial"/>
          <w:lang w:eastAsia="zh-TW"/>
        </w:rPr>
      </w:pPr>
    </w:p>
    <w:p w14:paraId="6A745E33" w14:textId="0D4EA977" w:rsidR="00DE16F3" w:rsidRPr="00B04320" w:rsidRDefault="00DE16F3" w:rsidP="00DE16F3">
      <w:pPr>
        <w:ind w:left="360"/>
        <w:rPr>
          <w:rFonts w:ascii="微軟正黑體" w:eastAsia="微軟正黑體" w:hAnsi="微軟正黑體" w:cs="Arial"/>
          <w:lang w:eastAsia="zh-TW"/>
        </w:rPr>
      </w:pPr>
    </w:p>
    <w:p w14:paraId="4ADF2F39" w14:textId="77777777" w:rsidR="00DE16F3" w:rsidRPr="00B04320" w:rsidRDefault="00DE16F3" w:rsidP="00DE16F3">
      <w:pPr>
        <w:ind w:left="360"/>
        <w:rPr>
          <w:rFonts w:ascii="微軟正黑體" w:eastAsia="微軟正黑體" w:hAnsi="微軟正黑體" w:cs="Arial"/>
          <w:lang w:eastAsia="zh-TW"/>
        </w:rPr>
      </w:pPr>
    </w:p>
    <w:p w14:paraId="10848CA3" w14:textId="6D3AB53B" w:rsidR="00DE16F3" w:rsidRPr="00B04320" w:rsidRDefault="00597D23" w:rsidP="0016407C">
      <w:pPr>
        <w:pStyle w:val="a3"/>
        <w:numPr>
          <w:ilvl w:val="0"/>
          <w:numId w:val="3"/>
        </w:numPr>
        <w:rPr>
          <w:rFonts w:ascii="微軟正黑體" w:eastAsia="微軟正黑體" w:hAnsi="微軟正黑體" w:cs="Arial"/>
        </w:rPr>
      </w:pPr>
      <w:r w:rsidRPr="00B04320">
        <w:rPr>
          <w:rFonts w:ascii="微軟正黑體" w:eastAsia="微軟正黑體" w:hAnsi="微軟正黑體" w:cs="Arial"/>
        </w:rPr>
        <w:t>Are there are other things you want to say about your life and survival and who you are apart from this devastating experience?</w:t>
      </w:r>
    </w:p>
    <w:p w14:paraId="77C81974" w14:textId="48662CB9" w:rsidR="00B04320" w:rsidRPr="00B04320" w:rsidRDefault="00B04320" w:rsidP="00B04320">
      <w:pPr>
        <w:pStyle w:val="a3"/>
        <w:ind w:left="360"/>
        <w:rPr>
          <w:rFonts w:ascii="微軟正黑體" w:eastAsia="微軟正黑體" w:hAnsi="微軟正黑體"/>
          <w:lang w:eastAsia="zh-CN"/>
        </w:rPr>
      </w:pPr>
      <w:r w:rsidRPr="00B04320">
        <w:rPr>
          <w:rFonts w:ascii="微軟正黑體" w:eastAsia="微軟正黑體" w:hAnsi="微軟正黑體" w:hint="eastAsia"/>
          <w:lang w:eastAsia="zh-TW"/>
        </w:rPr>
        <w:t>除了這些身心摧殘的經歷，還有任何事情你想分享的嗎？</w:t>
      </w:r>
      <w:r w:rsidRPr="00B04320">
        <w:rPr>
          <w:rFonts w:ascii="微軟正黑體" w:eastAsia="微軟正黑體" w:hAnsi="微軟正黑體"/>
          <w:lang w:eastAsia="zh-TW"/>
        </w:rPr>
        <w:t xml:space="preserve"> </w:t>
      </w:r>
      <w:r w:rsidRPr="00B04320">
        <w:rPr>
          <w:rFonts w:ascii="微軟正黑體" w:eastAsia="微軟正黑體" w:hAnsi="微軟正黑體" w:hint="eastAsia"/>
          <w:lang w:eastAsia="zh-TW"/>
        </w:rPr>
        <w:t>或許你可以談談你自己，你的生活與生存？</w:t>
      </w:r>
    </w:p>
    <w:p w14:paraId="46AC614F" w14:textId="5E1DDF4D" w:rsidR="00597D23" w:rsidRPr="00B04320" w:rsidRDefault="00597D23" w:rsidP="00597D23">
      <w:pPr>
        <w:ind w:left="360"/>
        <w:rPr>
          <w:rFonts w:ascii="微軟正黑體" w:eastAsia="微軟正黑體" w:hAnsi="微軟正黑體" w:cs="Arial"/>
          <w:lang w:eastAsia="zh-CN"/>
        </w:rPr>
      </w:pPr>
    </w:p>
    <w:p w14:paraId="3B0C7161" w14:textId="676658FF" w:rsidR="00597D23" w:rsidRPr="00B04320" w:rsidRDefault="00597D23" w:rsidP="00597D23">
      <w:pPr>
        <w:ind w:left="360"/>
        <w:rPr>
          <w:rFonts w:ascii="微軟正黑體" w:eastAsia="微軟正黑體" w:hAnsi="微軟正黑體" w:cs="Arial"/>
          <w:lang w:eastAsia="zh-CN"/>
        </w:rPr>
      </w:pPr>
    </w:p>
    <w:p w14:paraId="5C7128C5" w14:textId="7C35EA40" w:rsidR="00597D23" w:rsidRPr="00B04320" w:rsidRDefault="00597D23" w:rsidP="00597D23">
      <w:pPr>
        <w:ind w:left="360"/>
        <w:rPr>
          <w:rFonts w:ascii="微軟正黑體" w:eastAsia="微軟正黑體" w:hAnsi="微軟正黑體" w:cs="Arial"/>
          <w:lang w:eastAsia="zh-CN"/>
        </w:rPr>
      </w:pPr>
    </w:p>
    <w:p w14:paraId="3B688D8A" w14:textId="350ABD60" w:rsidR="00597D23" w:rsidRPr="00B04320" w:rsidRDefault="00597D23" w:rsidP="00597D23">
      <w:pPr>
        <w:ind w:left="360"/>
        <w:rPr>
          <w:rFonts w:ascii="微軟正黑體" w:eastAsia="微軟正黑體" w:hAnsi="微軟正黑體" w:cs="Arial"/>
          <w:lang w:eastAsia="zh-CN"/>
        </w:rPr>
      </w:pPr>
    </w:p>
    <w:p w14:paraId="780FE855" w14:textId="15510AA1" w:rsidR="00597D23" w:rsidRPr="00B04320" w:rsidRDefault="00597D23" w:rsidP="00597D23">
      <w:pPr>
        <w:ind w:left="360"/>
        <w:rPr>
          <w:rFonts w:ascii="微軟正黑體" w:eastAsia="微軟正黑體" w:hAnsi="微軟正黑體" w:cs="Arial"/>
          <w:lang w:eastAsia="zh-CN"/>
        </w:rPr>
      </w:pPr>
    </w:p>
    <w:p w14:paraId="61117ECE" w14:textId="773A8724" w:rsidR="00597D23" w:rsidRPr="00B04320" w:rsidRDefault="00597D23" w:rsidP="00597D23">
      <w:pPr>
        <w:ind w:left="360"/>
        <w:rPr>
          <w:rFonts w:ascii="微軟正黑體" w:eastAsia="微軟正黑體" w:hAnsi="微軟正黑體" w:cs="Arial"/>
          <w:lang w:eastAsia="zh-CN"/>
        </w:rPr>
      </w:pPr>
    </w:p>
    <w:p w14:paraId="1B5F55E9" w14:textId="4F44FFA7" w:rsidR="00597D23" w:rsidRPr="00B04320" w:rsidRDefault="00597D23" w:rsidP="00597D23">
      <w:pPr>
        <w:ind w:left="360"/>
        <w:rPr>
          <w:rFonts w:ascii="微軟正黑體" w:eastAsia="微軟正黑體" w:hAnsi="微軟正黑體" w:cs="Arial"/>
          <w:lang w:eastAsia="zh-CN"/>
        </w:rPr>
      </w:pPr>
    </w:p>
    <w:p w14:paraId="2510921F" w14:textId="07C26AAF" w:rsidR="00101885" w:rsidRPr="00B04320" w:rsidRDefault="00101885" w:rsidP="00597D23">
      <w:pPr>
        <w:ind w:left="360"/>
        <w:rPr>
          <w:rFonts w:ascii="微軟正黑體" w:eastAsia="微軟正黑體" w:hAnsi="微軟正黑體" w:cs="Arial"/>
          <w:lang w:eastAsia="zh-CN"/>
        </w:rPr>
      </w:pPr>
    </w:p>
    <w:p w14:paraId="488370A0" w14:textId="758474AD" w:rsidR="00101885" w:rsidRPr="00B04320" w:rsidRDefault="00101885" w:rsidP="00597D23">
      <w:pPr>
        <w:ind w:left="360"/>
        <w:rPr>
          <w:rFonts w:ascii="微軟正黑體" w:eastAsia="微軟正黑體" w:hAnsi="微軟正黑體" w:cs="Arial"/>
          <w:lang w:eastAsia="zh-CN"/>
        </w:rPr>
      </w:pPr>
    </w:p>
    <w:p w14:paraId="757D06C8" w14:textId="587A2343" w:rsidR="00101885" w:rsidRPr="00B04320" w:rsidRDefault="00101885" w:rsidP="00597D23">
      <w:pPr>
        <w:ind w:left="360"/>
        <w:rPr>
          <w:rFonts w:ascii="微軟正黑體" w:eastAsia="微軟正黑體" w:hAnsi="微軟正黑體" w:cs="Arial"/>
          <w:lang w:eastAsia="zh-CN"/>
        </w:rPr>
      </w:pPr>
    </w:p>
    <w:p w14:paraId="60A79DE0" w14:textId="196080BB" w:rsidR="00101885" w:rsidRPr="00B04320" w:rsidRDefault="00101885" w:rsidP="00597D23">
      <w:pPr>
        <w:ind w:left="360"/>
        <w:rPr>
          <w:rFonts w:ascii="微軟正黑體" w:eastAsia="微軟正黑體" w:hAnsi="微軟正黑體" w:cs="Arial"/>
          <w:lang w:eastAsia="zh-CN"/>
        </w:rPr>
      </w:pPr>
    </w:p>
    <w:p w14:paraId="26373E0F" w14:textId="30547ACD" w:rsidR="00101885" w:rsidRPr="00B04320" w:rsidRDefault="00101885" w:rsidP="00597D23">
      <w:pPr>
        <w:ind w:left="360"/>
        <w:rPr>
          <w:rFonts w:ascii="微軟正黑體" w:eastAsia="微軟正黑體" w:hAnsi="微軟正黑體" w:cs="Arial"/>
          <w:lang w:eastAsia="zh-CN"/>
        </w:rPr>
      </w:pPr>
    </w:p>
    <w:p w14:paraId="33F7CA8A" w14:textId="4421CF39" w:rsidR="00101885" w:rsidRPr="00B04320" w:rsidRDefault="00101885" w:rsidP="00597D23">
      <w:pPr>
        <w:ind w:left="360"/>
        <w:rPr>
          <w:rFonts w:ascii="微軟正黑體" w:eastAsia="微軟正黑體" w:hAnsi="微軟正黑體" w:cs="Arial"/>
          <w:lang w:eastAsia="zh-CN"/>
        </w:rPr>
      </w:pPr>
    </w:p>
    <w:p w14:paraId="6017954C" w14:textId="77777777" w:rsidR="00101885" w:rsidRPr="00B04320" w:rsidRDefault="00101885" w:rsidP="00597D23">
      <w:pPr>
        <w:ind w:left="360"/>
        <w:rPr>
          <w:rFonts w:ascii="微軟正黑體" w:eastAsia="微軟正黑體" w:hAnsi="微軟正黑體" w:cs="Arial"/>
          <w:lang w:eastAsia="zh-CN"/>
        </w:rPr>
      </w:pPr>
    </w:p>
    <w:p w14:paraId="569223C3" w14:textId="7A7DF13E" w:rsidR="00597D23" w:rsidRPr="00B04320" w:rsidRDefault="00E6239D" w:rsidP="00101885">
      <w:pPr>
        <w:ind w:firstLineChars="100" w:firstLine="240"/>
        <w:rPr>
          <w:rFonts w:ascii="微軟正黑體" w:eastAsia="微軟正黑體" w:hAnsi="微軟正黑體" w:cs="Arial"/>
        </w:rPr>
      </w:pPr>
      <w:r w:rsidRPr="00B04320">
        <w:rPr>
          <w:rFonts w:ascii="微軟正黑體" w:eastAsia="微軟正黑體" w:hAnsi="微軟正黑體" w:cs="Arial"/>
        </w:rPr>
        <w:lastRenderedPageBreak/>
        <w:t>Feel free to use more space if needed and make any additional comments.</w:t>
      </w:r>
    </w:p>
    <w:p w14:paraId="23DA6180" w14:textId="77777777" w:rsidR="00101885" w:rsidRPr="00B04320" w:rsidRDefault="00E6239D" w:rsidP="00101885">
      <w:pPr>
        <w:ind w:firstLineChars="100" w:firstLine="240"/>
        <w:rPr>
          <w:rFonts w:ascii="微軟正黑體" w:eastAsia="微軟正黑體" w:hAnsi="微軟正黑體" w:cs="Arial"/>
        </w:rPr>
      </w:pPr>
      <w:r w:rsidRPr="00B04320">
        <w:rPr>
          <w:rFonts w:ascii="微軟正黑體" w:eastAsia="微軟正黑體" w:hAnsi="微軟正黑體" w:cs="Arial"/>
        </w:rPr>
        <w:t xml:space="preserve">You can give your name and email address or send this in anonymously.  </w:t>
      </w:r>
    </w:p>
    <w:p w14:paraId="02E3C275" w14:textId="4A353790" w:rsidR="00D31FF3" w:rsidRPr="00851824" w:rsidRDefault="00D31FF3" w:rsidP="00D31FF3">
      <w:pPr>
        <w:ind w:firstLineChars="100" w:firstLine="240"/>
        <w:rPr>
          <w:rFonts w:ascii="微軟正黑體" w:eastAsia="微軟正黑體" w:hAnsi="微軟正黑體"/>
          <w:lang w:eastAsia="zh-TW"/>
        </w:rPr>
      </w:pPr>
      <w:r w:rsidRPr="00851824">
        <w:rPr>
          <w:rFonts w:ascii="微軟正黑體" w:eastAsia="微軟正黑體" w:hAnsi="微軟正黑體" w:hint="eastAsia"/>
          <w:iCs/>
          <w:lang w:eastAsia="zh-TW"/>
        </w:rPr>
        <w:t>請不吝提出任何問卷未</w:t>
      </w:r>
      <w:r w:rsidRPr="00851824">
        <w:rPr>
          <w:rFonts w:ascii="微軟正黑體" w:eastAsia="微軟正黑體" w:hAnsi="微軟正黑體" w:hint="eastAsia"/>
          <w:iCs/>
          <w:lang w:eastAsia="zh-TW"/>
        </w:rPr>
        <w:t>及</w:t>
      </w:r>
      <w:r w:rsidRPr="00851824">
        <w:rPr>
          <w:rFonts w:ascii="微軟正黑體" w:eastAsia="微軟正黑體" w:hAnsi="微軟正黑體" w:hint="eastAsia"/>
          <w:iCs/>
          <w:lang w:eastAsia="zh-TW"/>
        </w:rPr>
        <w:t>討論的想法和意見，並自由增加書寫空間。</w:t>
      </w:r>
    </w:p>
    <w:p w14:paraId="76A7C543" w14:textId="00807CB2" w:rsidR="00D31FF3" w:rsidRPr="00851824" w:rsidRDefault="00D31FF3" w:rsidP="00D31FF3">
      <w:pPr>
        <w:spacing w:line="420" w:lineRule="exact"/>
        <w:ind w:firstLineChars="100" w:firstLine="240"/>
        <w:rPr>
          <w:rFonts w:ascii="微軟正黑體" w:eastAsia="微軟正黑體" w:hAnsi="微軟正黑體"/>
          <w:iCs/>
          <w:lang w:eastAsia="zh-CN"/>
        </w:rPr>
      </w:pPr>
      <w:r w:rsidRPr="00851824">
        <w:rPr>
          <w:rFonts w:ascii="微軟正黑體" w:eastAsia="微軟正黑體" w:hAnsi="微軟正黑體" w:hint="eastAsia"/>
          <w:iCs/>
          <w:lang w:eastAsia="zh-TW"/>
        </w:rPr>
        <w:t>歡迎提供姓名及電郵等資訊，或者匿名把問卷回應寄往</w:t>
      </w:r>
      <w:r w:rsidRPr="00851824">
        <w:rPr>
          <w:rFonts w:ascii="微軟正黑體" w:eastAsia="微軟正黑體" w:hAnsi="微軟正黑體"/>
          <w:iCs/>
          <w:lang w:eastAsia="zh-TW"/>
        </w:rPr>
        <w:t xml:space="preserve">  </w:t>
      </w:r>
      <w:hyperlink r:id="rId8" w:history="1">
        <w:r w:rsidRPr="00851824">
          <w:rPr>
            <w:rStyle w:val="a4"/>
            <w:rFonts w:ascii="微軟正黑體" w:eastAsia="微軟正黑體" w:hAnsi="微軟正黑體"/>
            <w:iCs/>
            <w:lang w:eastAsia="zh-TW"/>
          </w:rPr>
          <w:t>tminkowitz@earthlink.net</w:t>
        </w:r>
      </w:hyperlink>
    </w:p>
    <w:p w14:paraId="6D11A818" w14:textId="77777777" w:rsidR="00101885" w:rsidRPr="00D31FF3" w:rsidRDefault="00101885" w:rsidP="00101885">
      <w:pPr>
        <w:spacing w:line="420" w:lineRule="exact"/>
        <w:jc w:val="center"/>
        <w:rPr>
          <w:rFonts w:ascii="微軟正黑體" w:eastAsia="微軟正黑體" w:hAnsi="微軟正黑體" w:cs="Arial"/>
          <w:iCs/>
          <w:lang w:eastAsia="zh-CN"/>
        </w:rPr>
      </w:pPr>
    </w:p>
    <w:p w14:paraId="7C901389" w14:textId="77777777" w:rsidR="00E6239D" w:rsidRPr="00B04320" w:rsidRDefault="00E6239D" w:rsidP="00597D23">
      <w:pPr>
        <w:ind w:left="360"/>
        <w:rPr>
          <w:rFonts w:ascii="微軟正黑體" w:eastAsia="微軟正黑體" w:hAnsi="微軟正黑體" w:cs="Arial"/>
          <w:lang w:eastAsia="zh-CN"/>
        </w:rPr>
      </w:pPr>
    </w:p>
    <w:p w14:paraId="1E2DE64E" w14:textId="02282035" w:rsidR="00E6239D" w:rsidRPr="00B04320" w:rsidRDefault="00E6239D" w:rsidP="00101885">
      <w:pPr>
        <w:ind w:left="240"/>
        <w:rPr>
          <w:rFonts w:ascii="微軟正黑體" w:eastAsia="微軟正黑體" w:hAnsi="微軟正黑體" w:cs="Arial"/>
        </w:rPr>
      </w:pPr>
      <w:r w:rsidRPr="00B04320">
        <w:rPr>
          <w:rFonts w:ascii="微軟正黑體" w:eastAsia="微軟正黑體" w:hAnsi="微軟正黑體" w:cs="Arial"/>
        </w:rPr>
        <w:t xml:space="preserve">Tina </w:t>
      </w:r>
      <w:proofErr w:type="spellStart"/>
      <w:r w:rsidRPr="00B04320">
        <w:rPr>
          <w:rFonts w:ascii="微軟正黑體" w:eastAsia="微軟正黑體" w:hAnsi="微軟正黑體" w:cs="Arial"/>
        </w:rPr>
        <w:t>Minkowitz</w:t>
      </w:r>
      <w:proofErr w:type="spellEnd"/>
      <w:r w:rsidRPr="00B04320">
        <w:rPr>
          <w:rFonts w:ascii="微軟正黑體" w:eastAsia="微軟正黑體" w:hAnsi="微軟正黑體" w:cs="Arial"/>
        </w:rPr>
        <w:t xml:space="preserve"> is a survivor and a human rights lawyer, who is interested in thinking with others about reparations</w:t>
      </w:r>
      <w:r w:rsidR="00D31FF3">
        <w:rPr>
          <w:rStyle w:val="ac"/>
          <w:rFonts w:ascii="微軟正黑體" w:eastAsia="微軟正黑體" w:hAnsi="微軟正黑體" w:cs="Arial"/>
        </w:rPr>
        <w:footnoteReference w:id="3"/>
      </w:r>
      <w:r w:rsidRPr="00B04320">
        <w:rPr>
          <w:rFonts w:ascii="微軟正黑體" w:eastAsia="微軟正黑體" w:hAnsi="微軟正黑體" w:cs="Arial"/>
        </w:rPr>
        <w:t xml:space="preserve"> for psychiatric institutionalization.  Responses to the </w:t>
      </w:r>
      <w:r w:rsidR="00101885" w:rsidRPr="00B04320">
        <w:rPr>
          <w:rFonts w:ascii="微軟正黑體" w:eastAsia="微軟正黑體" w:hAnsi="微軟正黑體" w:cs="Arial"/>
        </w:rPr>
        <w:t>questionnaire will</w:t>
      </w:r>
      <w:r w:rsidRPr="00B04320">
        <w:rPr>
          <w:rFonts w:ascii="微軟正黑體" w:eastAsia="微軟正黑體" w:hAnsi="微軟正黑體" w:cs="Arial"/>
        </w:rPr>
        <w:t xml:space="preserve"> inform her law and policy work on this issue.  Every survivor who provides their email address will be invited to discuss further.</w:t>
      </w:r>
    </w:p>
    <w:p w14:paraId="14CE2571" w14:textId="5A9F59E6" w:rsidR="00D31FF3" w:rsidRPr="00851824" w:rsidRDefault="00D31FF3" w:rsidP="00D31FF3">
      <w:pPr>
        <w:ind w:leftChars="100" w:left="240"/>
        <w:rPr>
          <w:rFonts w:ascii="微軟正黑體" w:eastAsia="微軟正黑體" w:hAnsi="微軟正黑體"/>
          <w:lang w:eastAsia="zh-TW"/>
        </w:rPr>
      </w:pPr>
      <w:r w:rsidRPr="00851824">
        <w:rPr>
          <w:rFonts w:ascii="微軟正黑體" w:eastAsia="微軟正黑體" w:hAnsi="微軟正黑體" w:hint="eastAsia"/>
          <w:lang w:eastAsia="zh-TW"/>
        </w:rPr>
        <w:t>我是</w:t>
      </w:r>
      <w:r w:rsidRPr="00851824">
        <w:rPr>
          <w:rFonts w:ascii="微軟正黑體" w:eastAsia="微軟正黑體" w:hAnsi="微軟正黑體"/>
          <w:lang w:eastAsia="zh-TW"/>
        </w:rPr>
        <w:t xml:space="preserve">Tina </w:t>
      </w:r>
      <w:proofErr w:type="spellStart"/>
      <w:r w:rsidRPr="00851824">
        <w:rPr>
          <w:rFonts w:ascii="微軟正黑體" w:eastAsia="微軟正黑體" w:hAnsi="微軟正黑體"/>
          <w:lang w:eastAsia="zh-TW"/>
        </w:rPr>
        <w:t>Minkowitz</w:t>
      </w:r>
      <w:proofErr w:type="spellEnd"/>
      <w:r w:rsidRPr="00851824">
        <w:rPr>
          <w:rFonts w:ascii="微軟正黑體" w:eastAsia="微軟正黑體" w:hAnsi="微軟正黑體"/>
          <w:lang w:eastAsia="zh-TW"/>
        </w:rPr>
        <w:t xml:space="preserve"> </w:t>
      </w:r>
      <w:proofErr w:type="gramStart"/>
      <w:r w:rsidRPr="00851824">
        <w:rPr>
          <w:rFonts w:ascii="微軟正黑體" w:eastAsia="微軟正黑體" w:hAnsi="微軟正黑體" w:hint="eastAsia"/>
          <w:lang w:eastAsia="zh-TW"/>
        </w:rPr>
        <w:t>（</w:t>
      </w:r>
      <w:proofErr w:type="gramEnd"/>
      <w:r w:rsidRPr="00851824">
        <w:rPr>
          <w:rFonts w:ascii="微軟正黑體" w:eastAsia="微軟正黑體" w:hAnsi="微軟正黑體" w:cs="新細明體" w:hint="eastAsia"/>
          <w:lang w:eastAsia="zh-TW"/>
        </w:rPr>
        <w:t>蒂</w:t>
      </w:r>
      <w:proofErr w:type="gramStart"/>
      <w:r w:rsidRPr="00851824">
        <w:rPr>
          <w:rFonts w:ascii="微軟正黑體" w:eastAsia="微軟正黑體" w:hAnsi="微軟正黑體" w:cs="新細明體" w:hint="eastAsia"/>
          <w:lang w:eastAsia="zh-TW"/>
        </w:rPr>
        <w:t>娜</w:t>
      </w:r>
      <w:proofErr w:type="gramEnd"/>
      <w:r w:rsidRPr="00851824">
        <w:rPr>
          <w:rFonts w:ascii="微軟正黑體" w:eastAsia="微軟正黑體" w:hAnsi="微軟正黑體"/>
          <w:lang w:eastAsia="zh-TW"/>
        </w:rPr>
        <w:t xml:space="preserve"> . </w:t>
      </w:r>
      <w:r w:rsidRPr="00851824">
        <w:rPr>
          <w:rFonts w:ascii="微軟正黑體" w:eastAsia="微軟正黑體" w:hAnsi="微軟正黑體" w:cs="新細明體" w:hint="eastAsia"/>
          <w:lang w:eastAsia="zh-TW"/>
        </w:rPr>
        <w:t>明科維茨</w:t>
      </w:r>
      <w:proofErr w:type="gramStart"/>
      <w:r w:rsidRPr="00851824">
        <w:rPr>
          <w:rFonts w:ascii="微軟正黑體" w:eastAsia="微軟正黑體" w:hAnsi="微軟正黑體" w:hint="eastAsia"/>
          <w:lang w:eastAsia="zh-TW"/>
        </w:rPr>
        <w:t>）</w:t>
      </w:r>
      <w:proofErr w:type="gramEnd"/>
      <w:r w:rsidRPr="00851824">
        <w:rPr>
          <w:rFonts w:ascii="微軟正黑體" w:eastAsia="微軟正黑體" w:hAnsi="微軟正黑體" w:hint="eastAsia"/>
          <w:lang w:eastAsia="zh-TW"/>
        </w:rPr>
        <w:t>。</w:t>
      </w:r>
      <w:r w:rsidRPr="00851824">
        <w:rPr>
          <w:rFonts w:ascii="微軟正黑體" w:eastAsia="微軟正黑體" w:hAnsi="微軟正黑體"/>
          <w:lang w:eastAsia="zh-TW"/>
        </w:rPr>
        <w:t xml:space="preserve"> </w:t>
      </w:r>
      <w:r w:rsidRPr="00851824">
        <w:rPr>
          <w:rFonts w:ascii="微軟正黑體" w:eastAsia="微軟正黑體" w:hAnsi="微軟正黑體" w:hint="eastAsia"/>
          <w:lang w:eastAsia="zh-TW"/>
        </w:rPr>
        <w:t>一名精神醫學生還者，也是一位人權律師。希望與其他人一起思考精神醫學制度對人造成的傷害及其應作出賠償</w:t>
      </w:r>
      <w:r w:rsidRPr="00851824">
        <w:rPr>
          <w:rStyle w:val="ac"/>
          <w:rFonts w:ascii="微軟正黑體" w:eastAsia="微軟正黑體" w:hAnsi="微軟正黑體"/>
          <w:lang w:eastAsia="zh-CN"/>
        </w:rPr>
        <w:footnoteReference w:id="4"/>
      </w:r>
      <w:r w:rsidRPr="00851824">
        <w:rPr>
          <w:rFonts w:ascii="微軟正黑體" w:eastAsia="微軟正黑體" w:hAnsi="微軟正黑體" w:hint="eastAsia"/>
          <w:lang w:eastAsia="zh-TW"/>
        </w:rPr>
        <w:t>的議題。你的回應與分享，將會對有關議題的法律與政策宣導，提供有力的資訊與説明。有興趣繼續討論的朋友，希望你能留下電郵</w:t>
      </w:r>
      <w:r w:rsidRPr="00D31FF3">
        <w:rPr>
          <w:rFonts w:ascii="微軟正黑體" w:eastAsia="微軟正黑體" w:hAnsi="微軟正黑體" w:hint="eastAsia"/>
          <w:lang w:eastAsia="zh-TW"/>
        </w:rPr>
        <w:t>聯絡</w:t>
      </w:r>
      <w:r w:rsidRPr="00851824">
        <w:rPr>
          <w:rFonts w:ascii="微軟正黑體" w:eastAsia="微軟正黑體" w:hAnsi="微軟正黑體" w:hint="eastAsia"/>
          <w:lang w:eastAsia="zh-TW"/>
        </w:rPr>
        <w:t>方式。</w:t>
      </w:r>
    </w:p>
    <w:p w14:paraId="4389B030" w14:textId="77777777" w:rsidR="00DE16F3" w:rsidRPr="00D31FF3" w:rsidRDefault="00DE16F3">
      <w:pPr>
        <w:rPr>
          <w:rFonts w:ascii="微軟正黑體" w:eastAsia="微軟正黑體" w:hAnsi="微軟正黑體" w:cs="Arial"/>
          <w:lang w:eastAsia="zh-TW"/>
        </w:rPr>
      </w:pPr>
    </w:p>
    <w:sectPr w:rsidR="00DE16F3" w:rsidRPr="00D31F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BCBF" w14:textId="77777777" w:rsidR="00A5357D" w:rsidRDefault="00A5357D" w:rsidP="00AC0B4A">
      <w:r>
        <w:separator/>
      </w:r>
    </w:p>
  </w:endnote>
  <w:endnote w:type="continuationSeparator" w:id="0">
    <w:p w14:paraId="5284B55E" w14:textId="77777777" w:rsidR="00A5357D" w:rsidRDefault="00A5357D" w:rsidP="00AC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DC96" w14:textId="77777777" w:rsidR="00A5357D" w:rsidRDefault="00A5357D" w:rsidP="00AC0B4A">
      <w:r>
        <w:separator/>
      </w:r>
    </w:p>
  </w:footnote>
  <w:footnote w:type="continuationSeparator" w:id="0">
    <w:p w14:paraId="35C213FC" w14:textId="77777777" w:rsidR="00A5357D" w:rsidRDefault="00A5357D" w:rsidP="00AC0B4A">
      <w:r>
        <w:continuationSeparator/>
      </w:r>
    </w:p>
  </w:footnote>
  <w:footnote w:id="1">
    <w:p w14:paraId="318BB484" w14:textId="04E67372" w:rsidR="00B04320" w:rsidRPr="00B04320" w:rsidRDefault="00B04320" w:rsidP="00B04320">
      <w:pPr>
        <w:rPr>
          <w:rFonts w:eastAsia="DengXian" w:hint="eastAsia"/>
          <w:lang w:eastAsia="zh-CN"/>
        </w:rPr>
      </w:pPr>
      <w:r>
        <w:rPr>
          <w:rStyle w:val="ac"/>
        </w:rPr>
        <w:footnoteRef/>
      </w:r>
      <w:r>
        <w:t xml:space="preserve"> </w:t>
      </w:r>
      <w:r>
        <w:t>*Institutionalization means any time when you were kept from leaving a place under the control of psychiatry, or had things done to you against your will by psychiatry.</w:t>
      </w:r>
    </w:p>
  </w:footnote>
  <w:footnote w:id="2">
    <w:p w14:paraId="0FF7BB4F" w14:textId="58677FA8" w:rsidR="0079754D" w:rsidRPr="0079754D" w:rsidRDefault="0079754D" w:rsidP="00B04320">
      <w:pPr>
        <w:rPr>
          <w:rFonts w:eastAsia="DengXian"/>
          <w:lang w:eastAsia="zh-CN"/>
        </w:rPr>
      </w:pPr>
      <w:r>
        <w:rPr>
          <w:rStyle w:val="ac"/>
        </w:rPr>
        <w:footnoteRef/>
      </w:r>
      <w:r>
        <w:rPr>
          <w:lang w:eastAsia="zh-CN"/>
        </w:rPr>
        <w:t xml:space="preserve"> </w:t>
      </w:r>
      <w:r w:rsidR="00B04320" w:rsidRPr="00CD2B30">
        <w:rPr>
          <w:rFonts w:ascii="微軟正黑體" w:eastAsia="微軟正黑體" w:hAnsi="微軟正黑體" w:hint="eastAsia"/>
          <w:sz w:val="20"/>
          <w:szCs w:val="20"/>
          <w:lang w:eastAsia="zh-TW"/>
        </w:rPr>
        <w:t>這裡指的『制度』</w:t>
      </w:r>
      <w:proofErr w:type="gramStart"/>
      <w:r w:rsidR="00B04320" w:rsidRPr="00CD2B30">
        <w:rPr>
          <w:rFonts w:ascii="微軟正黑體" w:eastAsia="微軟正黑體" w:hAnsi="微軟正黑體" w:hint="eastAsia"/>
          <w:sz w:val="20"/>
          <w:szCs w:val="20"/>
          <w:lang w:eastAsia="zh-TW"/>
        </w:rPr>
        <w:t>（</w:t>
      </w:r>
      <w:proofErr w:type="gramEnd"/>
      <w:r w:rsidR="00B04320" w:rsidRPr="00CD2B30">
        <w:rPr>
          <w:rFonts w:ascii="微軟正黑體" w:eastAsia="微軟正黑體" w:hAnsi="微軟正黑體" w:hint="eastAsia"/>
          <w:sz w:val="20"/>
          <w:szCs w:val="20"/>
          <w:lang w:eastAsia="zh-TW"/>
        </w:rPr>
        <w:t>或一般翻譯為：機構化</w:t>
      </w:r>
      <w:r w:rsidR="00B04320" w:rsidRPr="00CD2B30">
        <w:rPr>
          <w:rFonts w:ascii="微軟正黑體" w:eastAsia="微軟正黑體" w:hAnsi="微軟正黑體"/>
          <w:sz w:val="20"/>
          <w:szCs w:val="20"/>
          <w:lang w:eastAsia="zh-TW"/>
        </w:rPr>
        <w:t>/</w:t>
      </w:r>
      <w:r w:rsidR="00B04320" w:rsidRPr="00CD2B30">
        <w:rPr>
          <w:rFonts w:ascii="微軟正黑體" w:eastAsia="微軟正黑體" w:hAnsi="微軟正黑體" w:hint="eastAsia"/>
          <w:sz w:val="20"/>
          <w:szCs w:val="20"/>
          <w:lang w:eastAsia="zh-TW"/>
        </w:rPr>
        <w:t>院舍化</w:t>
      </w:r>
      <w:proofErr w:type="gramStart"/>
      <w:r w:rsidR="00B04320" w:rsidRPr="00CD2B30">
        <w:rPr>
          <w:rFonts w:ascii="微軟正黑體" w:eastAsia="微軟正黑體" w:hAnsi="微軟正黑體" w:hint="eastAsia"/>
          <w:sz w:val="20"/>
          <w:szCs w:val="20"/>
          <w:lang w:eastAsia="zh-TW"/>
        </w:rPr>
        <w:t>）</w:t>
      </w:r>
      <w:proofErr w:type="gramEnd"/>
      <w:r w:rsidR="00B04320" w:rsidRPr="00CD2B30">
        <w:rPr>
          <w:rFonts w:ascii="微軟正黑體" w:eastAsia="微軟正黑體" w:hAnsi="微軟正黑體" w:hint="eastAsia"/>
          <w:sz w:val="20"/>
          <w:szCs w:val="20"/>
          <w:lang w:eastAsia="zh-TW"/>
        </w:rPr>
        <w:t>意思是你被強制限制在一個場所，任何時候不得離開，或精神醫學人員對你強加任何違反你本人意願之事。</w:t>
      </w:r>
    </w:p>
  </w:footnote>
  <w:footnote w:id="3">
    <w:p w14:paraId="109C014B" w14:textId="77777777" w:rsidR="00D31FF3" w:rsidRPr="00CD2B30" w:rsidRDefault="00D31FF3" w:rsidP="00D31FF3">
      <w:pPr>
        <w:pStyle w:val="aa"/>
        <w:ind w:left="200" w:hangingChars="100" w:hanging="200"/>
        <w:rPr>
          <w:rFonts w:ascii="微軟正黑體" w:eastAsia="微軟正黑體" w:hAnsi="微軟正黑體" w:cs="Arial"/>
          <w:shd w:val="clear" w:color="auto" w:fill="FFFFFF"/>
        </w:rPr>
      </w:pPr>
      <w:r>
        <w:rPr>
          <w:rStyle w:val="ac"/>
        </w:rPr>
        <w:footnoteRef/>
      </w:r>
      <w:r>
        <w:rPr>
          <w:lang w:eastAsia="zh-CN"/>
        </w:rPr>
        <w:t xml:space="preserve"> </w:t>
      </w:r>
      <w:r w:rsidRPr="00CD2B30">
        <w:rPr>
          <w:rFonts w:ascii="微軟正黑體" w:eastAsia="微軟正黑體" w:hAnsi="微軟正黑體" w:cs="Arial"/>
          <w:shd w:val="clear" w:color="auto" w:fill="FFFFFF"/>
        </w:rPr>
        <w:t>Reparation for violations of human rights and humanitarian law is recognized as an obligation of states in a resolution of the UN General Assembly, </w:t>
      </w:r>
      <w:hyperlink r:id="rId1" w:tgtFrame="_blank" w:history="1">
        <w:r w:rsidRPr="00CD2B30">
          <w:rPr>
            <w:rStyle w:val="a4"/>
            <w:rFonts w:ascii="微軟正黑體" w:eastAsia="微軟正黑體" w:hAnsi="微軟正黑體" w:cs="Arial"/>
            <w:color w:val="auto"/>
            <w:shd w:val="clear" w:color="auto" w:fill="FFFFFF"/>
          </w:rPr>
          <w:t>https://undocs.org/es/A/RES/60/147</w:t>
        </w:r>
      </w:hyperlink>
      <w:r w:rsidRPr="00CD2B30">
        <w:rPr>
          <w:rFonts w:ascii="微軟正黑體" w:eastAsia="微軟正黑體" w:hAnsi="微軟正黑體" w:cs="Arial"/>
          <w:shd w:val="clear" w:color="auto" w:fill="FFFFFF"/>
        </w:rPr>
        <w:t xml:space="preserve">. The forms of reparation are satisfaction, guarantees of non-repetition, restitution, </w:t>
      </w:r>
      <w:proofErr w:type="gramStart"/>
      <w:r w:rsidRPr="00CD2B30">
        <w:rPr>
          <w:rFonts w:ascii="微軟正黑體" w:eastAsia="微軟正黑體" w:hAnsi="微軟正黑體" w:cs="Arial"/>
          <w:shd w:val="clear" w:color="auto" w:fill="FFFFFF"/>
        </w:rPr>
        <w:t>rehabilitation</w:t>
      </w:r>
      <w:proofErr w:type="gramEnd"/>
      <w:r w:rsidRPr="00CD2B30">
        <w:rPr>
          <w:rFonts w:ascii="微軟正黑體" w:eastAsia="微軟正黑體" w:hAnsi="微軟正黑體" w:cs="Arial"/>
          <w:shd w:val="clear" w:color="auto" w:fill="FFFFFF"/>
        </w:rPr>
        <w:t xml:space="preserve"> and compensation. This framework can be helpful for us in thinking about what we want and need as survivors.</w:t>
      </w:r>
    </w:p>
    <w:p w14:paraId="58683225" w14:textId="4BEA4794" w:rsidR="00D31FF3" w:rsidRPr="00D31FF3" w:rsidRDefault="00D31FF3">
      <w:pPr>
        <w:pStyle w:val="aa"/>
        <w:rPr>
          <w:rFonts w:eastAsia="DengXian" w:hint="eastAsia"/>
          <w:lang w:eastAsia="zh-CN"/>
        </w:rPr>
      </w:pPr>
    </w:p>
  </w:footnote>
  <w:footnote w:id="4">
    <w:p w14:paraId="437F2669" w14:textId="21723D8C" w:rsidR="00D31FF3" w:rsidRPr="00CD2B30" w:rsidRDefault="00D31FF3" w:rsidP="00D31FF3">
      <w:pPr>
        <w:pStyle w:val="aa"/>
        <w:ind w:left="200" w:hangingChars="100" w:hanging="200"/>
        <w:rPr>
          <w:rFonts w:ascii="微軟正黑體" w:eastAsia="微軟正黑體" w:hAnsi="微軟正黑體" w:hint="eastAsia"/>
          <w:lang w:eastAsia="zh-CN"/>
        </w:rPr>
      </w:pPr>
      <w:r w:rsidRPr="00CD2B30">
        <w:rPr>
          <w:rStyle w:val="ac"/>
          <w:rFonts w:ascii="微軟正黑體" w:eastAsia="微軟正黑體" w:hAnsi="微軟正黑體"/>
        </w:rPr>
        <w:footnoteRef/>
      </w:r>
      <w:r w:rsidRPr="00CD2B30">
        <w:rPr>
          <w:rFonts w:ascii="微軟正黑體" w:eastAsia="微軟正黑體" w:hAnsi="微軟正黑體"/>
        </w:rPr>
        <w:t xml:space="preserve"> </w:t>
      </w:r>
      <w:r w:rsidRPr="00CD2B30">
        <w:rPr>
          <w:rFonts w:ascii="微軟正黑體" w:eastAsia="微軟正黑體" w:hAnsi="微軟正黑體" w:cs="Arial"/>
          <w:shd w:val="clear" w:color="auto" w:fill="FFFFFF"/>
        </w:rPr>
        <w:t>'</w:t>
      </w:r>
      <w:r w:rsidR="00993093" w:rsidRPr="00CD2B30">
        <w:rPr>
          <w:rFonts w:ascii="微軟正黑體" w:eastAsia="微軟正黑體" w:hAnsi="微軟正黑體" w:hint="eastAsia"/>
          <w:shd w:val="clear" w:color="auto" w:fill="FFFFFF"/>
        </w:rPr>
        <w:t>違反人權及國際人道法的國家，應對該行為承擔責任，並就所造成的損失或傷害作出全面賠償。</w:t>
      </w:r>
      <w:r w:rsidR="00993093" w:rsidRPr="00CD2B30">
        <w:rPr>
          <w:rFonts w:ascii="微軟正黑體" w:eastAsia="微軟正黑體" w:hAnsi="微軟正黑體"/>
          <w:shd w:val="clear" w:color="auto" w:fill="FFFFFF"/>
        </w:rPr>
        <w:t xml:space="preserve"> </w:t>
      </w:r>
      <w:r w:rsidR="00993093" w:rsidRPr="00CD2B30">
        <w:rPr>
          <w:rFonts w:ascii="微軟正黑體" w:eastAsia="微軟正黑體" w:hAnsi="微軟正黑體" w:hint="eastAsia"/>
          <w:shd w:val="clear" w:color="auto" w:fill="FFFFFF"/>
        </w:rPr>
        <w:t>這是聯合國大會通過的一項</w:t>
      </w:r>
      <w:r w:rsidR="00993093" w:rsidRPr="00993093">
        <w:rPr>
          <w:rFonts w:ascii="微軟正黑體" w:eastAsia="微軟正黑體" w:hAnsi="微軟正黑體" w:hint="eastAsia"/>
          <w:shd w:val="clear" w:color="auto" w:fill="FFFFFF"/>
        </w:rPr>
        <w:t>決</w:t>
      </w:r>
      <w:r w:rsidR="00993093" w:rsidRPr="00CD2B30">
        <w:rPr>
          <w:rFonts w:ascii="微軟正黑體" w:eastAsia="微軟正黑體" w:hAnsi="微軟正黑體" w:hint="eastAsia"/>
          <w:shd w:val="clear" w:color="auto" w:fill="FFFFFF"/>
        </w:rPr>
        <w:t>議案，詳見：</w:t>
      </w:r>
      <w:hyperlink r:id="rId2" w:tgtFrame="_blank" w:history="1">
        <w:r w:rsidR="00993093" w:rsidRPr="00CD2B30">
          <w:rPr>
            <w:rStyle w:val="a4"/>
            <w:rFonts w:ascii="微軟正黑體" w:eastAsia="微軟正黑體" w:hAnsi="微軟正黑體" w:cs="Arial"/>
            <w:color w:val="auto"/>
            <w:shd w:val="clear" w:color="auto" w:fill="FFFFFF"/>
          </w:rPr>
          <w:t>https://undocs.org/es/A/RES/60/147</w:t>
        </w:r>
      </w:hyperlink>
      <w:r w:rsidR="00993093" w:rsidRPr="00CD2B30">
        <w:rPr>
          <w:rFonts w:ascii="微軟正黑體" w:eastAsia="微軟正黑體" w:hAnsi="微軟正黑體" w:cs="Calibri"/>
          <w:shd w:val="clear" w:color="auto" w:fill="FFFFFF"/>
        </w:rPr>
        <w:t> </w:t>
      </w:r>
      <w:r w:rsidR="00993093" w:rsidRPr="00CD2B30">
        <w:rPr>
          <w:rFonts w:ascii="微軟正黑體" w:eastAsia="微軟正黑體" w:hAnsi="微軟正黑體" w:hint="eastAsia"/>
          <w:shd w:val="clear" w:color="auto" w:fill="FFFFFF"/>
        </w:rPr>
        <w:t>賠償的方法可以包括：抵償（無法恢復原狀的傷害），保證不會重犯，恢復原狀，協助當事人重返社會及補償損失。這個框架可以幫助我們思考，我們作為倖存者的需要是什麼？我們想看見怎樣的改變或結果？</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208D"/>
    <w:multiLevelType w:val="hybridMultilevel"/>
    <w:tmpl w:val="A1641234"/>
    <w:lvl w:ilvl="0" w:tplc="5B78756E">
      <w:start w:val="2"/>
      <w:numFmt w:val="decimal"/>
      <w:lvlText w:val="%1."/>
      <w:lvlJc w:val="left"/>
      <w:pPr>
        <w:ind w:left="360" w:hanging="360"/>
      </w:pPr>
      <w:rPr>
        <w:rFonts w:ascii="DengXian" w:eastAsia="DengXian" w:hAnsi="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89360F"/>
    <w:multiLevelType w:val="hybridMultilevel"/>
    <w:tmpl w:val="41607C3A"/>
    <w:lvl w:ilvl="0" w:tplc="8BFA7036">
      <w:start w:val="1"/>
      <w:numFmt w:val="decimal"/>
      <w:lvlText w:val="%1."/>
      <w:lvlJc w:val="left"/>
      <w:pPr>
        <w:ind w:left="360" w:hanging="360"/>
      </w:pPr>
      <w:rPr>
        <w:rFonts w:ascii="DengXian" w:eastAsia="DengXian" w:hAnsi="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31F6ADA"/>
    <w:multiLevelType w:val="hybridMultilevel"/>
    <w:tmpl w:val="B78ABCD8"/>
    <w:lvl w:ilvl="0" w:tplc="6B561B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8380B"/>
    <w:multiLevelType w:val="hybridMultilevel"/>
    <w:tmpl w:val="4A949346"/>
    <w:lvl w:ilvl="0" w:tplc="C82CEAA4">
      <w:start w:val="1"/>
      <w:numFmt w:val="decimal"/>
      <w:lvlText w:val="%1"/>
      <w:lvlJc w:val="left"/>
      <w:pPr>
        <w:ind w:left="360" w:hanging="360"/>
      </w:pPr>
      <w:rPr>
        <w:rFonts w:ascii="DengXian" w:eastAsia="DengXian" w:hAnsi="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F3"/>
    <w:rsid w:val="00101885"/>
    <w:rsid w:val="0016407C"/>
    <w:rsid w:val="002B023A"/>
    <w:rsid w:val="00324DD3"/>
    <w:rsid w:val="00340733"/>
    <w:rsid w:val="003A2DB6"/>
    <w:rsid w:val="00553C9A"/>
    <w:rsid w:val="00597D23"/>
    <w:rsid w:val="006D738D"/>
    <w:rsid w:val="00750F64"/>
    <w:rsid w:val="0079754D"/>
    <w:rsid w:val="007A3DB2"/>
    <w:rsid w:val="00993093"/>
    <w:rsid w:val="009D60D8"/>
    <w:rsid w:val="00A5357D"/>
    <w:rsid w:val="00AC0B4A"/>
    <w:rsid w:val="00AC14AB"/>
    <w:rsid w:val="00B04320"/>
    <w:rsid w:val="00BD6367"/>
    <w:rsid w:val="00C1486C"/>
    <w:rsid w:val="00D31FF3"/>
    <w:rsid w:val="00D730D1"/>
    <w:rsid w:val="00DE16F3"/>
    <w:rsid w:val="00E6239D"/>
    <w:rsid w:val="00F4191E"/>
    <w:rsid w:val="00F650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CBA93"/>
  <w15:chartTrackingRefBased/>
  <w15:docId w15:val="{67078536-575E-DB47-BE4B-94A390F8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6F3"/>
    <w:pPr>
      <w:ind w:left="720"/>
      <w:contextualSpacing/>
    </w:pPr>
  </w:style>
  <w:style w:type="character" w:styleId="a4">
    <w:name w:val="Hyperlink"/>
    <w:basedOn w:val="a0"/>
    <w:uiPriority w:val="99"/>
    <w:unhideWhenUsed/>
    <w:rsid w:val="00E6239D"/>
    <w:rPr>
      <w:color w:val="0563C1" w:themeColor="hyperlink"/>
      <w:u w:val="single"/>
    </w:rPr>
  </w:style>
  <w:style w:type="character" w:styleId="a5">
    <w:name w:val="Unresolved Mention"/>
    <w:basedOn w:val="a0"/>
    <w:uiPriority w:val="99"/>
    <w:semiHidden/>
    <w:unhideWhenUsed/>
    <w:rsid w:val="00E6239D"/>
    <w:rPr>
      <w:color w:val="605E5C"/>
      <w:shd w:val="clear" w:color="auto" w:fill="E1DFDD"/>
    </w:rPr>
  </w:style>
  <w:style w:type="paragraph" w:styleId="a6">
    <w:name w:val="header"/>
    <w:basedOn w:val="a"/>
    <w:link w:val="a7"/>
    <w:uiPriority w:val="99"/>
    <w:unhideWhenUsed/>
    <w:rsid w:val="00AC0B4A"/>
    <w:pPr>
      <w:tabs>
        <w:tab w:val="center" w:pos="4153"/>
        <w:tab w:val="right" w:pos="8306"/>
      </w:tabs>
      <w:snapToGrid w:val="0"/>
    </w:pPr>
    <w:rPr>
      <w:sz w:val="20"/>
      <w:szCs w:val="20"/>
    </w:rPr>
  </w:style>
  <w:style w:type="character" w:customStyle="1" w:styleId="a7">
    <w:name w:val="頁首 字元"/>
    <w:basedOn w:val="a0"/>
    <w:link w:val="a6"/>
    <w:uiPriority w:val="99"/>
    <w:rsid w:val="00AC0B4A"/>
    <w:rPr>
      <w:sz w:val="20"/>
      <w:szCs w:val="20"/>
    </w:rPr>
  </w:style>
  <w:style w:type="paragraph" w:styleId="a8">
    <w:name w:val="footer"/>
    <w:basedOn w:val="a"/>
    <w:link w:val="a9"/>
    <w:uiPriority w:val="99"/>
    <w:unhideWhenUsed/>
    <w:rsid w:val="00AC0B4A"/>
    <w:pPr>
      <w:tabs>
        <w:tab w:val="center" w:pos="4153"/>
        <w:tab w:val="right" w:pos="8306"/>
      </w:tabs>
      <w:snapToGrid w:val="0"/>
    </w:pPr>
    <w:rPr>
      <w:sz w:val="20"/>
      <w:szCs w:val="20"/>
    </w:rPr>
  </w:style>
  <w:style w:type="character" w:customStyle="1" w:styleId="a9">
    <w:name w:val="頁尾 字元"/>
    <w:basedOn w:val="a0"/>
    <w:link w:val="a8"/>
    <w:uiPriority w:val="99"/>
    <w:rsid w:val="00AC0B4A"/>
    <w:rPr>
      <w:sz w:val="20"/>
      <w:szCs w:val="20"/>
    </w:rPr>
  </w:style>
  <w:style w:type="paragraph" w:styleId="aa">
    <w:name w:val="footnote text"/>
    <w:basedOn w:val="a"/>
    <w:link w:val="ab"/>
    <w:uiPriority w:val="99"/>
    <w:semiHidden/>
    <w:unhideWhenUsed/>
    <w:rsid w:val="0079754D"/>
    <w:pPr>
      <w:widowControl w:val="0"/>
      <w:snapToGrid w:val="0"/>
    </w:pPr>
    <w:rPr>
      <w:kern w:val="2"/>
      <w:sz w:val="20"/>
      <w:szCs w:val="20"/>
      <w:lang w:eastAsia="zh-TW"/>
    </w:rPr>
  </w:style>
  <w:style w:type="character" w:customStyle="1" w:styleId="ab">
    <w:name w:val="註腳文字 字元"/>
    <w:basedOn w:val="a0"/>
    <w:link w:val="aa"/>
    <w:uiPriority w:val="99"/>
    <w:semiHidden/>
    <w:rsid w:val="0079754D"/>
    <w:rPr>
      <w:kern w:val="2"/>
      <w:sz w:val="20"/>
      <w:szCs w:val="20"/>
      <w:lang w:eastAsia="zh-TW"/>
    </w:rPr>
  </w:style>
  <w:style w:type="character" w:styleId="ac">
    <w:name w:val="footnote reference"/>
    <w:basedOn w:val="a0"/>
    <w:uiPriority w:val="99"/>
    <w:semiHidden/>
    <w:unhideWhenUsed/>
    <w:rsid w:val="007975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inkowitz@earthlin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ndocs.org/es/A/RES/60/147" TargetMode="External"/><Relationship Id="rId1" Type="http://schemas.openxmlformats.org/officeDocument/2006/relationships/hyperlink" Target="https://undocs.org/es/A/RES/60/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6A8FC-9532-45FA-8E47-5E591C21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dc:description/>
  <cp:lastModifiedBy>Chine Chan</cp:lastModifiedBy>
  <cp:revision>2</cp:revision>
  <dcterms:created xsi:type="dcterms:W3CDTF">2022-04-01T17:25:00Z</dcterms:created>
  <dcterms:modified xsi:type="dcterms:W3CDTF">2022-04-01T17:25:00Z</dcterms:modified>
</cp:coreProperties>
</file>